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7FE7" w14:textId="376B3366" w:rsidR="00CB61B8" w:rsidRDefault="00CB61B8" w:rsidP="00CB61B8">
      <w:pPr>
        <w:pStyle w:val="ListParagraph"/>
        <w:numPr>
          <w:ilvl w:val="0"/>
          <w:numId w:val="1"/>
        </w:numPr>
      </w:pPr>
      <w:r>
        <w:t>If they feel comfortable jumping in/speaking up, or if they want me to check in at times and ask things like “Do you have anything you want to add?” To support them in that</w:t>
      </w:r>
    </w:p>
    <w:p w14:paraId="1C2A7020" w14:textId="577AB649" w:rsidR="00CB61B8" w:rsidRDefault="00CB61B8" w:rsidP="00CB61B8">
      <w:pPr>
        <w:pStyle w:val="ListParagraph"/>
        <w:numPr>
          <w:ilvl w:val="0"/>
          <w:numId w:val="1"/>
        </w:numPr>
      </w:pPr>
      <w:r>
        <w:t>How can we best communicate during a session when we are both there for the client.</w:t>
      </w:r>
      <w:r w:rsidR="00345A0C">
        <w:t>?</w:t>
      </w:r>
    </w:p>
    <w:p w14:paraId="231C3FBD" w14:textId="0CE4DDED" w:rsidR="00CB61B8" w:rsidRDefault="00CB61B8" w:rsidP="00CB61B8">
      <w:pPr>
        <w:pStyle w:val="ListParagraph"/>
        <w:numPr>
          <w:ilvl w:val="0"/>
          <w:numId w:val="1"/>
        </w:numPr>
      </w:pPr>
      <w:r>
        <w:t>Previous experiences with co-therapy</w:t>
      </w:r>
      <w:r w:rsidR="00345A0C">
        <w:t>?</w:t>
      </w:r>
      <w:r>
        <w:t xml:space="preserve"> What worked? What didn’t?</w:t>
      </w:r>
    </w:p>
    <w:p w14:paraId="0DC5F8E9" w14:textId="6285A5F3" w:rsidR="00CB61B8" w:rsidRDefault="00CB61B8" w:rsidP="00CB61B8">
      <w:pPr>
        <w:pStyle w:val="ListParagraph"/>
        <w:numPr>
          <w:ilvl w:val="0"/>
          <w:numId w:val="1"/>
        </w:numPr>
      </w:pPr>
      <w:r>
        <w:t>What if the client wants to move trauma through their body by pushing energy</w:t>
      </w:r>
      <w:r w:rsidR="00345A0C">
        <w:t>?</w:t>
      </w:r>
      <w:r>
        <w:t xml:space="preserve"> Will you need support or able to support me physically? </w:t>
      </w:r>
      <w:r w:rsidR="00345A0C">
        <w:t>C</w:t>
      </w:r>
      <w:r>
        <w:t xml:space="preserve">an it be through sitting </w:t>
      </w:r>
      <w:proofErr w:type="gramStart"/>
      <w:r>
        <w:t>back to back</w:t>
      </w:r>
      <w:proofErr w:type="gramEnd"/>
      <w:r>
        <w:t>?</w:t>
      </w:r>
    </w:p>
    <w:p w14:paraId="7EEACA29" w14:textId="3D4B2505" w:rsidR="00CB61B8" w:rsidRDefault="00345A0C" w:rsidP="00CB61B8">
      <w:pPr>
        <w:pStyle w:val="ListParagraph"/>
        <w:numPr>
          <w:ilvl w:val="0"/>
          <w:numId w:val="1"/>
        </w:numPr>
      </w:pPr>
      <w:r>
        <w:t>W</w:t>
      </w:r>
      <w:r w:rsidR="00CB61B8">
        <w:t>e talked about having signals we give to each other with established ways to respond</w:t>
      </w:r>
    </w:p>
    <w:p w14:paraId="026A4126" w14:textId="590BDEB2" w:rsidR="00432685" w:rsidRDefault="00CB61B8" w:rsidP="00CB61B8">
      <w:pPr>
        <w:pStyle w:val="ListParagraph"/>
        <w:numPr>
          <w:ilvl w:val="0"/>
          <w:numId w:val="1"/>
        </w:numPr>
      </w:pPr>
      <w:r>
        <w:t>Agreement for Therapists to ground &amp; set intentions together prior to session to hold space &amp; allow inner healing intelligence</w:t>
      </w:r>
    </w:p>
    <w:sectPr w:rsidR="0043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828"/>
    <w:multiLevelType w:val="hybridMultilevel"/>
    <w:tmpl w:val="CB6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7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5B"/>
    <w:rsid w:val="00345A0C"/>
    <w:rsid w:val="00432685"/>
    <w:rsid w:val="00AB3A5B"/>
    <w:rsid w:val="00C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D2103"/>
  <w15:chartTrackingRefBased/>
  <w15:docId w15:val="{AB5EC193-B9AF-0245-8C92-D8599349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March</dc:creator>
  <cp:keywords/>
  <dc:description/>
  <cp:lastModifiedBy>Dillon March</cp:lastModifiedBy>
  <cp:revision>3</cp:revision>
  <dcterms:created xsi:type="dcterms:W3CDTF">2022-11-25T17:38:00Z</dcterms:created>
  <dcterms:modified xsi:type="dcterms:W3CDTF">2022-11-25T17:41:00Z</dcterms:modified>
</cp:coreProperties>
</file>