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57DDB" w:rsidR="005D284B" w:rsidP="005D284B" w:rsidRDefault="005D284B" w14:paraId="075DA352" w14:textId="2E577743">
      <w:pPr>
        <w:pStyle w:val="Heading1"/>
        <w:rPr>
          <w:rFonts w:ascii="Helvetica Light" w:hAnsi="Helvetica Light"/>
          <w:color w:val="63433B"/>
        </w:rPr>
      </w:pPr>
      <w:r w:rsidRPr="00957DDB">
        <w:rPr>
          <w:rFonts w:ascii="Helvetica Light" w:hAnsi="Helvetica Light"/>
          <w:color w:val="63433B"/>
        </w:rPr>
        <w:t>Medicine Session Arc Group Exercise</w:t>
      </w:r>
    </w:p>
    <w:p w:rsidRPr="00957DDB" w:rsidR="008A6BB9" w:rsidP="008A6BB9" w:rsidRDefault="008A6BB9" w14:paraId="5BE5DF6B" w14:textId="0CFB1926">
      <w:pPr>
        <w:rPr>
          <w:rFonts w:ascii="Helvetica Light" w:hAnsi="Helvetica Light"/>
        </w:rPr>
      </w:pPr>
      <w:r w:rsidRPr="00957DDB">
        <w:rPr>
          <w:rFonts w:ascii="Helvetica Light" w:hAnsi="Helvetica Light"/>
        </w:rPr>
        <w:t>We will be looking at the following overarching questions:</w:t>
      </w:r>
    </w:p>
    <w:p w:rsidRPr="008A6BB9" w:rsidR="008A6BB9" w:rsidP="008A6BB9" w:rsidRDefault="008A6BB9" w14:paraId="39C888D4" w14:textId="77777777">
      <w:pPr>
        <w:pStyle w:val="ListParagraph"/>
        <w:numPr>
          <w:ilvl w:val="0"/>
          <w:numId w:val="1"/>
        </w:numPr>
        <w:rPr>
          <w:rFonts w:ascii="Helvetica Light" w:hAnsi="Helvetica Light"/>
          <w:lang w:val="en-CA"/>
        </w:rPr>
      </w:pPr>
      <w:r w:rsidRPr="008A6BB9">
        <w:rPr>
          <w:rFonts w:ascii="Helvetica Light" w:hAnsi="Helvetica Light"/>
          <w:lang w:val="en-CA"/>
        </w:rPr>
        <w:t>What elements are important to include during each phase of the medicine session arc?</w:t>
      </w:r>
    </w:p>
    <w:p w:rsidRPr="00957DDB" w:rsidR="008A6BB9" w:rsidP="008A6BB9" w:rsidRDefault="008A6BB9" w14:paraId="664023BD" w14:textId="7DD74757">
      <w:pPr>
        <w:pStyle w:val="ListParagraph"/>
        <w:numPr>
          <w:ilvl w:val="0"/>
          <w:numId w:val="1"/>
        </w:numPr>
        <w:rPr>
          <w:rFonts w:ascii="Helvetica Light" w:hAnsi="Helvetica Light"/>
          <w:lang w:val="en-CA"/>
        </w:rPr>
      </w:pPr>
      <w:r w:rsidRPr="008A6BB9">
        <w:rPr>
          <w:rFonts w:ascii="Helvetica Light" w:hAnsi="Helvetica Light"/>
          <w:lang w:val="en-CA"/>
        </w:rPr>
        <w:t>What is your focus as a therapist in each phase? </w:t>
      </w:r>
    </w:p>
    <w:tbl>
      <w:tblPr>
        <w:tblStyle w:val="TableGrid"/>
        <w:tblW w:w="10768" w:type="dxa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4528"/>
      </w:tblGrid>
      <w:tr w:rsidRPr="00957DDB" w:rsidR="1CF8226F" w:rsidTr="00957DDB" w14:paraId="4A680E77" w14:textId="77777777">
        <w:tc>
          <w:tcPr>
            <w:tcW w:w="3120" w:type="dxa"/>
          </w:tcPr>
          <w:p w:rsidRPr="00957DDB" w:rsidR="5EB4E59F" w:rsidP="00957DDB" w:rsidRDefault="5EB4E59F" w14:paraId="11BE8D32" w14:textId="5EDC1052">
            <w:pPr>
              <w:spacing w:before="120" w:after="120"/>
              <w:rPr>
                <w:rFonts w:ascii="Helvetica Light" w:hAnsi="Helvetica Light"/>
              </w:rPr>
            </w:pPr>
            <w:r w:rsidRPr="00957DDB">
              <w:rPr>
                <w:rFonts w:ascii="Helvetica Light" w:hAnsi="Helvetica Light"/>
              </w:rPr>
              <w:t>Phase</w:t>
            </w:r>
          </w:p>
        </w:tc>
        <w:tc>
          <w:tcPr>
            <w:tcW w:w="3120" w:type="dxa"/>
          </w:tcPr>
          <w:p w:rsidRPr="00957DDB" w:rsidR="31A0EFEC" w:rsidP="00957DDB" w:rsidRDefault="31A0EFEC" w14:paraId="69ECB67A" w14:textId="547BB11A">
            <w:pPr>
              <w:spacing w:before="120" w:after="120"/>
              <w:rPr>
                <w:rFonts w:ascii="Helvetica Light" w:hAnsi="Helvetica Light"/>
              </w:rPr>
            </w:pPr>
            <w:r w:rsidRPr="00957DDB">
              <w:rPr>
                <w:rFonts w:ascii="Helvetica Light" w:hAnsi="Helvetica Light"/>
              </w:rPr>
              <w:t>E</w:t>
            </w:r>
            <w:r w:rsidRPr="00957DDB" w:rsidR="5EB4E59F">
              <w:rPr>
                <w:rFonts w:ascii="Helvetica Light" w:hAnsi="Helvetica Light"/>
              </w:rPr>
              <w:t>lements to include during each phase</w:t>
            </w:r>
          </w:p>
        </w:tc>
        <w:tc>
          <w:tcPr>
            <w:tcW w:w="4528" w:type="dxa"/>
          </w:tcPr>
          <w:p w:rsidRPr="00957DDB" w:rsidR="287192A3" w:rsidP="00957DDB" w:rsidRDefault="287192A3" w14:paraId="7557FACA" w14:textId="701D0E07">
            <w:pPr>
              <w:spacing w:before="120" w:after="120"/>
              <w:rPr>
                <w:rFonts w:ascii="Helvetica Light" w:hAnsi="Helvetica Light"/>
              </w:rPr>
            </w:pPr>
            <w:r w:rsidRPr="00957DDB">
              <w:rPr>
                <w:rFonts w:ascii="Helvetica Light" w:hAnsi="Helvetica Light"/>
              </w:rPr>
              <w:t>What is your focus as a therapist (</w:t>
            </w:r>
            <w:r w:rsidRPr="00957DDB" w:rsidR="5EB4E59F">
              <w:rPr>
                <w:rFonts w:ascii="Helvetica Light" w:hAnsi="Helvetica Light"/>
              </w:rPr>
              <w:t>guiding principles</w:t>
            </w:r>
            <w:r w:rsidRPr="00957DDB" w:rsidR="7D24D0CF">
              <w:rPr>
                <w:rFonts w:ascii="Helvetica Light" w:hAnsi="Helvetica Light"/>
              </w:rPr>
              <w:t xml:space="preserve">, </w:t>
            </w:r>
            <w:r w:rsidRPr="00957DDB" w:rsidR="5EB4E59F">
              <w:rPr>
                <w:rFonts w:ascii="Helvetica Light" w:hAnsi="Helvetica Light"/>
              </w:rPr>
              <w:t>therapist competencies</w:t>
            </w:r>
            <w:r w:rsidRPr="00957DDB" w:rsidR="5FD2501C">
              <w:rPr>
                <w:rFonts w:ascii="Helvetica Light" w:hAnsi="Helvetica Light"/>
              </w:rPr>
              <w:t>)</w:t>
            </w:r>
          </w:p>
        </w:tc>
      </w:tr>
      <w:tr w:rsidRPr="00957DDB" w:rsidR="1CF8226F" w:rsidTr="00957DDB" w14:paraId="7CBC04A3" w14:textId="77777777">
        <w:trPr>
          <w:trHeight w:val="2098"/>
        </w:trPr>
        <w:tc>
          <w:tcPr>
            <w:tcW w:w="3120" w:type="dxa"/>
          </w:tcPr>
          <w:p w:rsidRPr="00957DDB" w:rsidR="5EB4E59F" w:rsidP="00957DDB" w:rsidRDefault="5EB4E59F" w14:paraId="7FE5D0DB" w14:textId="0879BC01">
            <w:pPr>
              <w:spacing w:before="120" w:after="120"/>
              <w:rPr>
                <w:rFonts w:ascii="Helvetica Light" w:hAnsi="Helvetica Light"/>
              </w:rPr>
            </w:pPr>
            <w:r w:rsidRPr="00957DDB">
              <w:rPr>
                <w:rFonts w:ascii="Helvetica Light" w:hAnsi="Helvetica Light"/>
              </w:rPr>
              <w:t>Arrival</w:t>
            </w:r>
          </w:p>
        </w:tc>
        <w:tc>
          <w:tcPr>
            <w:tcW w:w="3120" w:type="dxa"/>
          </w:tcPr>
          <w:p w:rsidRPr="00957DDB" w:rsidR="1CF8226F" w:rsidP="00957DDB" w:rsidRDefault="1CF8226F" w14:paraId="62D08FD0" w14:textId="244D6865">
            <w:pPr>
              <w:spacing w:before="120" w:after="120"/>
              <w:rPr>
                <w:rFonts w:ascii="Helvetica Light" w:hAnsi="Helvetica Light"/>
              </w:rPr>
            </w:pPr>
          </w:p>
        </w:tc>
        <w:tc>
          <w:tcPr>
            <w:tcW w:w="4528" w:type="dxa"/>
          </w:tcPr>
          <w:p w:rsidRPr="00957DDB" w:rsidR="1CF8226F" w:rsidP="00957DDB" w:rsidRDefault="1CF8226F" w14:paraId="3AC4D050" w14:textId="77305EA1">
            <w:pPr>
              <w:spacing w:before="120" w:after="120"/>
              <w:rPr>
                <w:rFonts w:ascii="Helvetica Light" w:hAnsi="Helvetica Light"/>
              </w:rPr>
            </w:pPr>
          </w:p>
        </w:tc>
      </w:tr>
      <w:tr w:rsidRPr="00957DDB" w:rsidR="1CF8226F" w:rsidTr="00957DDB" w14:paraId="7160DB8F" w14:textId="77777777">
        <w:trPr>
          <w:trHeight w:val="2098"/>
        </w:trPr>
        <w:tc>
          <w:tcPr>
            <w:tcW w:w="3120" w:type="dxa"/>
          </w:tcPr>
          <w:p w:rsidRPr="00957DDB" w:rsidR="141F912A" w:rsidP="00957DDB" w:rsidRDefault="141F912A" w14:paraId="44288E38" w14:textId="6CC66E45">
            <w:pPr>
              <w:spacing w:before="120" w:after="120"/>
              <w:rPr>
                <w:rFonts w:ascii="Helvetica Light" w:hAnsi="Helvetica Light"/>
              </w:rPr>
            </w:pPr>
            <w:r w:rsidRPr="00957DDB">
              <w:rPr>
                <w:rFonts w:ascii="Helvetica Light" w:hAnsi="Helvetica Light"/>
              </w:rPr>
              <w:t>Initiation and onset</w:t>
            </w:r>
          </w:p>
        </w:tc>
        <w:tc>
          <w:tcPr>
            <w:tcW w:w="3120" w:type="dxa"/>
          </w:tcPr>
          <w:p w:rsidRPr="00957DDB" w:rsidR="1CF8226F" w:rsidP="00957DDB" w:rsidRDefault="1CF8226F" w14:paraId="33D8A89B" w14:textId="0E05A913">
            <w:pPr>
              <w:spacing w:before="120" w:after="120"/>
              <w:rPr>
                <w:rFonts w:ascii="Helvetica Light" w:hAnsi="Helvetica Light"/>
              </w:rPr>
            </w:pPr>
          </w:p>
        </w:tc>
        <w:tc>
          <w:tcPr>
            <w:tcW w:w="4528" w:type="dxa"/>
          </w:tcPr>
          <w:p w:rsidRPr="00957DDB" w:rsidR="1CF8226F" w:rsidP="00957DDB" w:rsidRDefault="1CF8226F" w14:paraId="1CB089D7" w14:textId="77305EA1">
            <w:pPr>
              <w:spacing w:before="120" w:after="120"/>
              <w:rPr>
                <w:rFonts w:ascii="Helvetica Light" w:hAnsi="Helvetica Light"/>
              </w:rPr>
            </w:pPr>
          </w:p>
        </w:tc>
      </w:tr>
      <w:tr w:rsidRPr="00957DDB" w:rsidR="1CF8226F" w:rsidTr="00957DDB" w14:paraId="40020B9C" w14:textId="77777777">
        <w:trPr>
          <w:trHeight w:val="2098"/>
        </w:trPr>
        <w:tc>
          <w:tcPr>
            <w:tcW w:w="3120" w:type="dxa"/>
          </w:tcPr>
          <w:p w:rsidRPr="00957DDB" w:rsidR="141F912A" w:rsidP="00957DDB" w:rsidRDefault="141F912A" w14:paraId="33432538" w14:textId="4AEF03D6">
            <w:pPr>
              <w:spacing w:before="120" w:after="120"/>
              <w:rPr>
                <w:rFonts w:ascii="Helvetica Light" w:hAnsi="Helvetica Light"/>
              </w:rPr>
            </w:pPr>
            <w:r w:rsidRPr="00957DDB">
              <w:rPr>
                <w:rFonts w:ascii="Helvetica Light" w:hAnsi="Helvetica Light"/>
              </w:rPr>
              <w:t>Peak effects</w:t>
            </w:r>
          </w:p>
        </w:tc>
        <w:tc>
          <w:tcPr>
            <w:tcW w:w="3120" w:type="dxa"/>
          </w:tcPr>
          <w:p w:rsidRPr="00957DDB" w:rsidR="1CF8226F" w:rsidP="00957DDB" w:rsidRDefault="1CF8226F" w14:paraId="2922BE0E" w14:textId="4CA5BD44">
            <w:pPr>
              <w:spacing w:before="120" w:after="120"/>
              <w:rPr>
                <w:rFonts w:ascii="Helvetica Light" w:hAnsi="Helvetica Light"/>
              </w:rPr>
            </w:pPr>
          </w:p>
        </w:tc>
        <w:tc>
          <w:tcPr>
            <w:tcW w:w="4528" w:type="dxa"/>
          </w:tcPr>
          <w:p w:rsidRPr="00957DDB" w:rsidR="1CF8226F" w:rsidP="00957DDB" w:rsidRDefault="1CF8226F" w14:paraId="7B0814C2" w14:textId="77305EA1">
            <w:pPr>
              <w:spacing w:before="120" w:after="120"/>
              <w:rPr>
                <w:rFonts w:ascii="Helvetica Light" w:hAnsi="Helvetica Light"/>
              </w:rPr>
            </w:pPr>
          </w:p>
        </w:tc>
      </w:tr>
      <w:tr w:rsidRPr="00957DDB" w:rsidR="1CF8226F" w:rsidTr="00957DDB" w14:paraId="511BDCC1" w14:textId="77777777">
        <w:trPr>
          <w:trHeight w:val="2098"/>
        </w:trPr>
        <w:tc>
          <w:tcPr>
            <w:tcW w:w="3120" w:type="dxa"/>
          </w:tcPr>
          <w:p w:rsidRPr="00957DDB" w:rsidR="141F912A" w:rsidP="00957DDB" w:rsidRDefault="141F912A" w14:paraId="0FCDB7BC" w14:textId="7028D55E">
            <w:pPr>
              <w:spacing w:before="120" w:after="120"/>
              <w:rPr>
                <w:rFonts w:ascii="Helvetica Light" w:hAnsi="Helvetica Light"/>
              </w:rPr>
            </w:pPr>
            <w:r w:rsidRPr="00957DDB">
              <w:rPr>
                <w:rFonts w:ascii="Helvetica Light" w:hAnsi="Helvetica Light"/>
              </w:rPr>
              <w:t>Taper</w:t>
            </w:r>
          </w:p>
        </w:tc>
        <w:tc>
          <w:tcPr>
            <w:tcW w:w="3120" w:type="dxa"/>
          </w:tcPr>
          <w:p w:rsidRPr="00957DDB" w:rsidR="1CF8226F" w:rsidP="00957DDB" w:rsidRDefault="1CF8226F" w14:paraId="5E75BF55" w14:textId="284DE1E8">
            <w:pPr>
              <w:spacing w:before="120" w:after="120"/>
              <w:rPr>
                <w:rFonts w:ascii="Helvetica Light" w:hAnsi="Helvetica Light"/>
              </w:rPr>
            </w:pPr>
          </w:p>
        </w:tc>
        <w:tc>
          <w:tcPr>
            <w:tcW w:w="4528" w:type="dxa"/>
          </w:tcPr>
          <w:p w:rsidRPr="00957DDB" w:rsidR="1CF8226F" w:rsidP="00957DDB" w:rsidRDefault="1CF8226F" w14:paraId="0B2B8CB6" w14:textId="77305EA1">
            <w:pPr>
              <w:spacing w:before="120" w:after="120"/>
              <w:rPr>
                <w:rFonts w:ascii="Helvetica Light" w:hAnsi="Helvetica Light"/>
              </w:rPr>
            </w:pPr>
          </w:p>
        </w:tc>
      </w:tr>
      <w:tr w:rsidRPr="00957DDB" w:rsidR="1CF8226F" w:rsidTr="00957DDB" w14:paraId="58761293" w14:textId="77777777">
        <w:trPr>
          <w:trHeight w:val="2098"/>
        </w:trPr>
        <w:tc>
          <w:tcPr>
            <w:tcW w:w="3120" w:type="dxa"/>
          </w:tcPr>
          <w:p w:rsidRPr="00957DDB" w:rsidR="141F912A" w:rsidP="00957DDB" w:rsidRDefault="141F912A" w14:paraId="6645B166" w14:textId="07C783E0">
            <w:pPr>
              <w:spacing w:before="120" w:after="120"/>
              <w:rPr>
                <w:rFonts w:ascii="Helvetica Light" w:hAnsi="Helvetica Light"/>
              </w:rPr>
            </w:pPr>
            <w:r w:rsidRPr="00957DDB">
              <w:rPr>
                <w:rFonts w:ascii="Helvetica Light" w:hAnsi="Helvetica Light"/>
              </w:rPr>
              <w:t>Integration and closing</w:t>
            </w:r>
          </w:p>
        </w:tc>
        <w:tc>
          <w:tcPr>
            <w:tcW w:w="3120" w:type="dxa"/>
          </w:tcPr>
          <w:p w:rsidRPr="00957DDB" w:rsidR="1CF8226F" w:rsidP="00957DDB" w:rsidRDefault="1CF8226F" w14:paraId="288D668C" w14:textId="2B417F98">
            <w:pPr>
              <w:spacing w:before="120" w:after="120"/>
              <w:rPr>
                <w:rFonts w:ascii="Helvetica Light" w:hAnsi="Helvetica Light"/>
              </w:rPr>
            </w:pPr>
          </w:p>
        </w:tc>
        <w:tc>
          <w:tcPr>
            <w:tcW w:w="4528" w:type="dxa"/>
          </w:tcPr>
          <w:p w:rsidRPr="00957DDB" w:rsidR="1CF8226F" w:rsidP="00957DDB" w:rsidRDefault="1CF8226F" w14:paraId="7C09B965" w14:textId="77305EA1">
            <w:pPr>
              <w:spacing w:before="120" w:after="120"/>
              <w:rPr>
                <w:rFonts w:ascii="Helvetica Light" w:hAnsi="Helvetica Light"/>
              </w:rPr>
            </w:pPr>
          </w:p>
        </w:tc>
      </w:tr>
    </w:tbl>
    <w:p w:rsidR="1CF8226F" w:rsidP="1CF8226F" w:rsidRDefault="1CF8226F" w14:paraId="18915626" w14:textId="6745E8D5" w14:noSpellErr="1"/>
    <w:p w:rsidR="5824FB45" w:rsidP="02B9AA07" w:rsidRDefault="5824FB45" w14:paraId="32B6D457" w14:textId="4340B2AD">
      <w:pPr>
        <w:pStyle w:val="Normal"/>
      </w:pPr>
      <w:r w:rsidR="5824FB45">
        <w:rPr/>
        <w:t>Summary Reference Document</w:t>
      </w:r>
    </w:p>
    <w:p w:rsidR="02B9AA07" w:rsidP="02B9AA07" w:rsidRDefault="02B9AA07" w14:paraId="4185A0FC" w14:textId="61B6AD9C">
      <w:pPr>
        <w:pStyle w:val="Normal"/>
      </w:pPr>
    </w:p>
    <w:p w:rsidR="2CE6257D" w:rsidP="02B9AA07" w:rsidRDefault="2CE6257D" w14:paraId="5524DB6E" w14:textId="27621B25">
      <w:pPr>
        <w:pStyle w:val="Normal"/>
      </w:pPr>
      <w:r w:rsidR="2CE6257D">
        <w:rPr/>
        <w:t>Guiding Principles</w:t>
      </w:r>
    </w:p>
    <w:p w:rsidR="2CE6257D" w:rsidP="02B9AA07" w:rsidRDefault="2CE6257D" w14:paraId="6D3E7144" w14:textId="1B67499C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212529"/>
          <w:sz w:val="22"/>
          <w:szCs w:val="22"/>
        </w:rPr>
      </w:pPr>
      <w:r w:rsidRPr="02B9AA07" w:rsidR="2CE625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212529"/>
          <w:sz w:val="22"/>
          <w:szCs w:val="22"/>
        </w:rPr>
        <w:t>JEDI</w:t>
      </w:r>
    </w:p>
    <w:p w:rsidR="2CE6257D" w:rsidP="02B9AA07" w:rsidRDefault="2CE6257D" w14:paraId="40C7B4F8" w14:textId="1B267631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212529"/>
          <w:sz w:val="22"/>
          <w:szCs w:val="22"/>
        </w:rPr>
      </w:pPr>
      <w:r w:rsidRPr="02B9AA07" w:rsidR="2CE625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212529"/>
          <w:sz w:val="22"/>
          <w:szCs w:val="22"/>
        </w:rPr>
        <w:t>Cultural Safety and Humility</w:t>
      </w:r>
    </w:p>
    <w:p w:rsidR="2CE6257D" w:rsidP="02B9AA07" w:rsidRDefault="2CE6257D" w14:paraId="0E2DD7BE" w14:textId="3B2B929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212529"/>
          <w:sz w:val="22"/>
          <w:szCs w:val="22"/>
        </w:rPr>
      </w:pPr>
      <w:r w:rsidRPr="02B9AA07" w:rsidR="2CE625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212529"/>
          <w:sz w:val="22"/>
          <w:szCs w:val="22"/>
        </w:rPr>
        <w:t>Embodiment</w:t>
      </w:r>
    </w:p>
    <w:p w:rsidR="2CE6257D" w:rsidP="02B9AA07" w:rsidRDefault="2CE6257D" w14:paraId="56E4430B" w14:textId="4050E6E6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212529"/>
          <w:sz w:val="22"/>
          <w:szCs w:val="22"/>
        </w:rPr>
      </w:pPr>
      <w:r w:rsidRPr="02B9AA07" w:rsidR="2CE625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212529"/>
          <w:sz w:val="22"/>
          <w:szCs w:val="22"/>
        </w:rPr>
        <w:t>Mindfulness</w:t>
      </w:r>
    </w:p>
    <w:p w:rsidR="2CE6257D" w:rsidP="02B9AA07" w:rsidRDefault="2CE6257D" w14:paraId="06245B41" w14:textId="6A89965F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212529"/>
          <w:sz w:val="22"/>
          <w:szCs w:val="22"/>
        </w:rPr>
      </w:pPr>
      <w:r w:rsidRPr="02B9AA07" w:rsidR="2CE625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212529"/>
          <w:sz w:val="22"/>
          <w:szCs w:val="22"/>
        </w:rPr>
        <w:t>Harm Reduction</w:t>
      </w:r>
    </w:p>
    <w:p w:rsidR="2CE6257D" w:rsidP="02B9AA07" w:rsidRDefault="2CE6257D" w14:paraId="5A89D4B4" w14:textId="200AEF82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212529"/>
          <w:sz w:val="22"/>
          <w:szCs w:val="22"/>
        </w:rPr>
      </w:pPr>
      <w:r w:rsidRPr="02B9AA07" w:rsidR="2CE625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212529"/>
          <w:sz w:val="22"/>
          <w:szCs w:val="22"/>
        </w:rPr>
        <w:t>Trauma and Violence Informed Care</w:t>
      </w:r>
    </w:p>
    <w:p w:rsidR="2CE6257D" w:rsidP="02B9AA07" w:rsidRDefault="2CE6257D" w14:paraId="148F92BF" w14:textId="1D67BBAB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212529"/>
          <w:sz w:val="22"/>
          <w:szCs w:val="22"/>
        </w:rPr>
      </w:pPr>
      <w:r w:rsidRPr="02B9AA07" w:rsidR="2CE625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212529"/>
          <w:sz w:val="22"/>
          <w:szCs w:val="22"/>
        </w:rPr>
        <w:t>Connection: Relationship-centered care and community</w:t>
      </w:r>
    </w:p>
    <w:p w:rsidR="02B9AA07" w:rsidP="02B9AA07" w:rsidRDefault="02B9AA07" w14:paraId="7C1C31AC" w14:textId="24AF7E53">
      <w:pPr>
        <w:pStyle w:val="Normal"/>
      </w:pPr>
    </w:p>
    <w:p w:rsidR="2CE6257D" w:rsidP="02B9AA07" w:rsidRDefault="2CE6257D" w14:paraId="7B045EE0" w14:textId="4B4F808D">
      <w:pPr>
        <w:pStyle w:val="Normal"/>
      </w:pPr>
      <w:r w:rsidR="2CE6257D">
        <w:rPr/>
        <w:t>Therapist Competencies</w:t>
      </w:r>
    </w:p>
    <w:p w:rsidR="1F3A4BE2" w:rsidP="02B9AA07" w:rsidRDefault="1F3A4BE2" w14:paraId="6F0C2B62" w14:textId="774D5CB0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Interoceptive awareness</w:t>
      </w:r>
    </w:p>
    <w:p w:rsidR="1F3A4BE2" w:rsidP="02B9AA07" w:rsidRDefault="1F3A4BE2" w14:paraId="204EAF3D" w14:textId="6B71B84C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Awareness of embodied oppression</w:t>
      </w:r>
    </w:p>
    <w:p w:rsidR="1F3A4BE2" w:rsidP="02B9AA07" w:rsidRDefault="1F3A4BE2" w14:paraId="33A356D5" w14:textId="0F473886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Embodied communication</w:t>
      </w:r>
    </w:p>
    <w:p w:rsidR="1F3A4BE2" w:rsidP="02B9AA07" w:rsidRDefault="1F3A4BE2" w14:paraId="61556948" w14:textId="669321A9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Embodied inquiry</w:t>
      </w:r>
    </w:p>
    <w:p w:rsidR="1F3A4BE2" w:rsidP="02B9AA07" w:rsidRDefault="1F3A4BE2" w14:paraId="059BFE3E" w14:textId="73A07696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Dual awareness: tracking and working in two time zones</w:t>
      </w:r>
    </w:p>
    <w:p w:rsidR="1F3A4BE2" w:rsidP="02B9AA07" w:rsidRDefault="1F3A4BE2" w14:paraId="461F95B2" w14:textId="38CD8971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Therapeutic supportive touch</w:t>
      </w:r>
    </w:p>
    <w:p w:rsidR="1F3A4BE2" w:rsidP="02B9AA07" w:rsidRDefault="1F3A4BE2" w14:paraId="7384863A" w14:textId="7D5D60AD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Movement in therapy</w:t>
      </w:r>
    </w:p>
    <w:p w:rsidR="1F3A4BE2" w:rsidP="02B9AA07" w:rsidRDefault="1F3A4BE2" w14:paraId="5CE728EA" w14:textId="7972AD3D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Working with the psychological flexibility model</w:t>
      </w:r>
    </w:p>
    <w:p w:rsidR="1F3A4BE2" w:rsidP="02B9AA07" w:rsidRDefault="1F3A4BE2" w14:paraId="33B0F45B" w14:textId="70DA78D1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Working with parts and internal family systems</w:t>
      </w:r>
    </w:p>
    <w:p w:rsidR="1F3A4BE2" w:rsidP="02B9AA07" w:rsidRDefault="1F3A4BE2" w14:paraId="40914250" w14:textId="59021307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Trust enhancement</w:t>
      </w:r>
    </w:p>
    <w:p w:rsidR="1F3A4BE2" w:rsidP="02B9AA07" w:rsidRDefault="1F3A4BE2" w14:paraId="1DBFDD2B" w14:textId="2F1DE8E4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Spiritual intelligence</w:t>
      </w:r>
    </w:p>
    <w:p w:rsidR="1F3A4BE2" w:rsidP="02B9AA07" w:rsidRDefault="1F3A4BE2" w14:paraId="0ED0E9C6" w14:textId="293367C8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Experience with altered states of consciousness</w:t>
      </w:r>
    </w:p>
    <w:p w:rsidR="1F3A4BE2" w:rsidP="02B9AA07" w:rsidRDefault="1F3A4BE2" w14:paraId="249FFDF1" w14:textId="2C76AED0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Perspectives on healing</w:t>
      </w:r>
    </w:p>
    <w:p w:rsidR="02B9AA07" w:rsidP="02B9AA07" w:rsidRDefault="02B9AA07" w14:paraId="685A8AA2" w14:textId="602296A0">
      <w:pPr>
        <w:pStyle w:val="Normal"/>
      </w:pPr>
    </w:p>
    <w:p w:rsidR="1F3A4BE2" w:rsidP="02B9AA07" w:rsidRDefault="1F3A4BE2" w14:paraId="26D12418" w14:textId="7AA533D3">
      <w:pPr>
        <w:pStyle w:val="Normal"/>
      </w:pPr>
      <w:r w:rsidR="1F3A4BE2">
        <w:rPr/>
        <w:t>Therapist Stance / Elements Supporting the Therapeutic Relationship</w:t>
      </w:r>
    </w:p>
    <w:p w:rsidR="1F3A4BE2" w:rsidP="02B9AA07" w:rsidRDefault="1F3A4BE2" w14:paraId="02AACE53" w14:textId="2D854DD8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Inner-directed therapy</w:t>
      </w:r>
    </w:p>
    <w:p w:rsidR="1F3A4BE2" w:rsidP="02B9AA07" w:rsidRDefault="1F3A4BE2" w14:paraId="0C0EB614" w14:textId="187C2EAC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Unconditional positive regard</w:t>
      </w:r>
    </w:p>
    <w:p w:rsidR="1F3A4BE2" w:rsidP="02B9AA07" w:rsidRDefault="1F3A4BE2" w14:paraId="37F5BFD3" w14:textId="074F871D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Love</w:t>
      </w:r>
    </w:p>
    <w:p w:rsidR="1F3A4BE2" w:rsidP="02B9AA07" w:rsidRDefault="1F3A4BE2" w14:paraId="7BCAA3E4" w14:textId="33730719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Empathetic abiding presence and listening</w:t>
      </w:r>
    </w:p>
    <w:p w:rsidR="1F3A4BE2" w:rsidP="02B9AA07" w:rsidRDefault="1F3A4BE2" w14:paraId="5699D280" w14:textId="55DB5CF6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Being grounded, self-regulated, and aligned</w:t>
      </w:r>
    </w:p>
    <w:p w:rsidR="1F3A4BE2" w:rsidP="02B9AA07" w:rsidRDefault="1F3A4BE2" w14:paraId="7D0F5499" w14:textId="581E48CB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Orientation towards phenomenology</w:t>
      </w:r>
    </w:p>
    <w:p w:rsidR="1F3A4BE2" w:rsidP="02B9AA07" w:rsidRDefault="1F3A4BE2" w14:paraId="40F4CE61" w14:textId="53802A32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Relationship-centered care</w:t>
      </w:r>
    </w:p>
    <w:p w:rsidR="1F3A4BE2" w:rsidP="02B9AA07" w:rsidRDefault="1F3A4BE2" w14:paraId="1B659A1B" w14:textId="62413CFA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Appreciation for human suffering</w:t>
      </w:r>
    </w:p>
    <w:p w:rsidR="1F3A4BE2" w:rsidP="02B9AA07" w:rsidRDefault="1F3A4BE2" w14:paraId="28B1AD64" w14:textId="75A9193E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Therapist self-awareness and ethical integrity</w:t>
      </w:r>
    </w:p>
    <w:p w:rsidR="1F3A4BE2" w:rsidP="02B9AA07" w:rsidRDefault="1F3A4BE2" w14:paraId="403000B6" w14:textId="189C2EC4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02B9AA07" w:rsidR="1F3A4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Top-down versus bottom-up processing</w:t>
      </w:r>
    </w:p>
    <w:p w:rsidR="02B9AA07" w:rsidP="02B9AA07" w:rsidRDefault="02B9AA07" w14:paraId="1B8C3677" w14:textId="5BD94AED">
      <w:pPr>
        <w:pStyle w:val="Normal"/>
      </w:pPr>
    </w:p>
    <w:p w:rsidR="02B9AA07" w:rsidP="02B9AA07" w:rsidRDefault="02B9AA07" w14:paraId="42A73BED" w14:textId="32D1F2A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 w:rsidR="1CF8226F" w:rsidSect="00957DDB">
      <w:headerReference w:type="default" r:id="rId10"/>
      <w:foot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06E79" w14:paraId="1EA43682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C06E79" w14:paraId="3DA121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93D21C" w:rsidTr="6293D21C" w14:paraId="24993FB3" w14:textId="77777777">
      <w:tc>
        <w:tcPr>
          <w:tcW w:w="3120" w:type="dxa"/>
        </w:tcPr>
        <w:p w:rsidR="6293D21C" w:rsidP="6293D21C" w:rsidRDefault="6293D21C" w14:paraId="500F5B8D" w14:textId="71AD440A">
          <w:pPr>
            <w:pStyle w:val="Header"/>
            <w:ind w:left="-115"/>
          </w:pPr>
        </w:p>
      </w:tc>
      <w:tc>
        <w:tcPr>
          <w:tcW w:w="3120" w:type="dxa"/>
        </w:tcPr>
        <w:p w:rsidR="6293D21C" w:rsidP="6293D21C" w:rsidRDefault="6293D21C" w14:paraId="4F45C271" w14:textId="3CD7E2EC">
          <w:pPr>
            <w:pStyle w:val="Header"/>
            <w:jc w:val="center"/>
          </w:pPr>
        </w:p>
      </w:tc>
      <w:tc>
        <w:tcPr>
          <w:tcW w:w="3120" w:type="dxa"/>
        </w:tcPr>
        <w:p w:rsidR="6293D21C" w:rsidP="6293D21C" w:rsidRDefault="6293D21C" w14:paraId="01FADA29" w14:textId="096C8D44">
          <w:pPr>
            <w:pStyle w:val="Header"/>
            <w:ind w:right="-115"/>
            <w:jc w:val="right"/>
          </w:pPr>
        </w:p>
      </w:tc>
    </w:tr>
  </w:tbl>
  <w:p w:rsidR="6293D21C" w:rsidP="6293D21C" w:rsidRDefault="6293D21C" w14:paraId="163DCE11" w14:textId="34377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06E79" w14:paraId="3E7CD4AB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C06E79" w14:paraId="69055C8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93D21C" w:rsidTr="6293D21C" w14:paraId="6A7A80E0" w14:textId="77777777">
      <w:tc>
        <w:tcPr>
          <w:tcW w:w="3120" w:type="dxa"/>
        </w:tcPr>
        <w:p w:rsidR="6293D21C" w:rsidP="6293D21C" w:rsidRDefault="6293D21C" w14:paraId="5DAB5047" w14:textId="33A61D09">
          <w:pPr>
            <w:pStyle w:val="Header"/>
            <w:ind w:left="-115"/>
          </w:pPr>
        </w:p>
      </w:tc>
      <w:tc>
        <w:tcPr>
          <w:tcW w:w="3120" w:type="dxa"/>
        </w:tcPr>
        <w:p w:rsidR="6293D21C" w:rsidP="6293D21C" w:rsidRDefault="6293D21C" w14:paraId="5C3294F5" w14:textId="05412F6E">
          <w:pPr>
            <w:pStyle w:val="Header"/>
            <w:jc w:val="center"/>
          </w:pPr>
        </w:p>
      </w:tc>
      <w:tc>
        <w:tcPr>
          <w:tcW w:w="3120" w:type="dxa"/>
        </w:tcPr>
        <w:p w:rsidR="6293D21C" w:rsidP="6293D21C" w:rsidRDefault="6293D21C" w14:paraId="74C42C75" w14:textId="610157BD">
          <w:pPr>
            <w:pStyle w:val="Header"/>
            <w:ind w:right="-115"/>
            <w:jc w:val="right"/>
          </w:pPr>
        </w:p>
      </w:tc>
    </w:tr>
  </w:tbl>
  <w:p w:rsidR="6293D21C" w:rsidP="6293D21C" w:rsidRDefault="6293D21C" w14:paraId="71F2134F" w14:textId="4F3DC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707002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EC63B1"/>
    <w:multiLevelType w:val="hybridMultilevel"/>
    <w:tmpl w:val="9DE604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116859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AD9501"/>
    <w:rsid w:val="005D284B"/>
    <w:rsid w:val="008A6BB9"/>
    <w:rsid w:val="00957DDB"/>
    <w:rsid w:val="00C06E79"/>
    <w:rsid w:val="02B9AA07"/>
    <w:rsid w:val="03AD9501"/>
    <w:rsid w:val="0F7B121B"/>
    <w:rsid w:val="1072FA76"/>
    <w:rsid w:val="141F912A"/>
    <w:rsid w:val="14738BB8"/>
    <w:rsid w:val="1A19A9EB"/>
    <w:rsid w:val="1CF8226F"/>
    <w:rsid w:val="1E93F2D0"/>
    <w:rsid w:val="1F3A4BE2"/>
    <w:rsid w:val="21B16699"/>
    <w:rsid w:val="23FCFF1D"/>
    <w:rsid w:val="287192A3"/>
    <w:rsid w:val="2CE6257D"/>
    <w:rsid w:val="2E651FAB"/>
    <w:rsid w:val="3000F00C"/>
    <w:rsid w:val="31A0EFEC"/>
    <w:rsid w:val="3C633438"/>
    <w:rsid w:val="4E1D15E9"/>
    <w:rsid w:val="4FB8E64A"/>
    <w:rsid w:val="528BDBFB"/>
    <w:rsid w:val="5824FB45"/>
    <w:rsid w:val="5EB4E59F"/>
    <w:rsid w:val="5F8A1325"/>
    <w:rsid w:val="5FD2501C"/>
    <w:rsid w:val="6293D21C"/>
    <w:rsid w:val="6BEC5751"/>
    <w:rsid w:val="6C81F27B"/>
    <w:rsid w:val="7D24D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9501"/>
  <w15:chartTrackingRefBased/>
  <w15:docId w15:val="{05F08D9E-C2CF-46FA-B7B4-4FBA2D69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84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5D284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A6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4EE52D667FD43B06E11E6383DA29C" ma:contentTypeVersion="15" ma:contentTypeDescription="Create a new document." ma:contentTypeScope="" ma:versionID="b80fab399b73b22290c0effbfbbd972f">
  <xsd:schema xmlns:xsd="http://www.w3.org/2001/XMLSchema" xmlns:xs="http://www.w3.org/2001/XMLSchema" xmlns:p="http://schemas.microsoft.com/office/2006/metadata/properties" xmlns:ns2="85c9b2f6-27af-4135-b07d-5aafb5414552" xmlns:ns3="267da46a-0d27-4e1f-a4e3-80712a9923d8" targetNamespace="http://schemas.microsoft.com/office/2006/metadata/properties" ma:root="true" ma:fieldsID="87597a9cfb74a2d2b9af54e71ad28754" ns2:_="" ns3:_="">
    <xsd:import namespace="85c9b2f6-27af-4135-b07d-5aafb5414552"/>
    <xsd:import namespace="267da46a-0d27-4e1f-a4e3-80712a992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9b2f6-27af-4135-b07d-5aafb5414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6e5e9e4-2ce5-492d-a3dd-85867e07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da46a-0d27-4e1f-a4e3-80712a992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95cccd0-0242-412e-8069-f9cca4ff97bf}" ma:internalName="TaxCatchAll" ma:showField="CatchAllData" ma:web="267da46a-0d27-4e1f-a4e3-80712a992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c9b2f6-27af-4135-b07d-5aafb5414552">
      <Terms xmlns="http://schemas.microsoft.com/office/infopath/2007/PartnerControls"/>
    </lcf76f155ced4ddcb4097134ff3c332f>
    <TaxCatchAll xmlns="267da46a-0d27-4e1f-a4e3-80712a9923d8" xsi:nil="true"/>
    <SharedWithUsers xmlns="267da46a-0d27-4e1f-a4e3-80712a9923d8">
      <UserInfo>
        <DisplayName>Dillon March</DisplayName>
        <AccountId>89</AccountId>
        <AccountType/>
      </UserInfo>
      <UserInfo>
        <DisplayName>Cody Callon</DisplayName>
        <AccountId>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5875CC-220C-417F-AB31-3D2086443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41BEB-978C-4503-9940-B404A8956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9b2f6-27af-4135-b07d-5aafb5414552"/>
    <ds:schemaRef ds:uri="267da46a-0d27-4e1f-a4e3-80712a992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92DC1-3C15-4235-BEB6-7AC56C2472EB}">
  <ds:schemaRefs>
    <ds:schemaRef ds:uri="http://schemas.microsoft.com/office/2006/metadata/properties"/>
    <ds:schemaRef ds:uri="http://schemas.microsoft.com/office/infopath/2007/PartnerControls"/>
    <ds:schemaRef ds:uri="85c9b2f6-27af-4135-b07d-5aafb5414552"/>
    <ds:schemaRef ds:uri="267da46a-0d27-4e1f-a4e3-80712a9923d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Devon Christie</dc:creator>
  <keywords/>
  <dc:description/>
  <lastModifiedBy>Devon Christie</lastModifiedBy>
  <revision>6</revision>
  <dcterms:created xsi:type="dcterms:W3CDTF">2022-11-08T23:20:00.0000000Z</dcterms:created>
  <dcterms:modified xsi:type="dcterms:W3CDTF">2023-03-07T21:23:56.0078842Z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0x010100BD54EE52D667FD43B06E11E6383DA29C</vt:lpwstr>
  </property>
  <property fmtid="{D5CDD505-2E9C-101B-9397-08002B2CF9AE}" pid="3" name="MediaServiceImageTags">
    <vt:lpwstr/>
  </property>
</Properties>
</file>